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72" w:rsidRDefault="00051072" w:rsidP="00051072">
      <w:r>
        <w:t>Genesee County Commission on Aging     Meeting Minutes November 19th, 2015</w:t>
      </w:r>
    </w:p>
    <w:p w:rsidR="00051072" w:rsidRDefault="00051072" w:rsidP="00051072">
      <w:r>
        <w:t>Meeting was called to order by President Pam Keener.</w:t>
      </w:r>
    </w:p>
    <w:p w:rsidR="00051072" w:rsidRDefault="00051072" w:rsidP="00051072">
      <w:r>
        <w:t xml:space="preserve">Introduction of Members and new members. </w:t>
      </w:r>
    </w:p>
    <w:p w:rsidR="00051072" w:rsidRDefault="00051072" w:rsidP="00051072">
      <w:r>
        <w:t xml:space="preserve">It was announced that the Commission on Aging received a Thank you card from the Alzheimer’s Association thanking COA for the sponsorship for the Walk to End Alzheimer’s. </w:t>
      </w:r>
    </w:p>
    <w:p w:rsidR="00051072" w:rsidRDefault="00051072" w:rsidP="00051072">
      <w:r>
        <w:t>Thank you to our lunch sponsors Hometown Home Health and Hospice and Patriot Ambulance.</w:t>
      </w:r>
    </w:p>
    <w:p w:rsidR="00051072" w:rsidRDefault="00051072" w:rsidP="00051072">
      <w:r>
        <w:t xml:space="preserve">Barbara Horner made a motion to approve the minutes from October 2015. Doug Wilson second the motion. September 2015 minutes were approved with the revisions that Pam Keener was not present at the last COA meeting. </w:t>
      </w:r>
    </w:p>
    <w:p w:rsidR="00051072" w:rsidRDefault="00051072" w:rsidP="00051072">
      <w:r>
        <w:t xml:space="preserve">Theresa M. from Hometown made a motion to approve the Agenda for the November 2015 meeting. Jill </w:t>
      </w:r>
      <w:proofErr w:type="spellStart"/>
      <w:r>
        <w:t>Shorkey</w:t>
      </w:r>
      <w:proofErr w:type="spellEnd"/>
      <w:r>
        <w:t xml:space="preserve"> 2nd that motion. Approval of the October 2015 Agenda.. </w:t>
      </w:r>
    </w:p>
    <w:p w:rsidR="00051072" w:rsidRDefault="00051072" w:rsidP="00051072">
      <w:r>
        <w:t xml:space="preserve">Treasures reports: Joyce </w:t>
      </w:r>
      <w:proofErr w:type="spellStart"/>
      <w:r>
        <w:t>Thewalt</w:t>
      </w:r>
      <w:proofErr w:type="spellEnd"/>
      <w:r>
        <w:t xml:space="preserve"> reported that the balance in November is $3,040.00.  </w:t>
      </w:r>
    </w:p>
    <w:p w:rsidR="00051072" w:rsidRDefault="00051072" w:rsidP="00051072">
      <w:r>
        <w:t xml:space="preserve">Membership: Joyce </w:t>
      </w:r>
      <w:proofErr w:type="spellStart"/>
      <w:r>
        <w:t>Thewalt</w:t>
      </w:r>
      <w:proofErr w:type="spellEnd"/>
      <w:r>
        <w:t xml:space="preserve"> reported that COA has 158 members last year. Currently there are 66 paid members for 2016 with 10 of those members new members. </w:t>
      </w:r>
    </w:p>
    <w:p w:rsidR="00051072" w:rsidRDefault="00051072" w:rsidP="00051072">
      <w:r>
        <w:t xml:space="preserve">Resource Directory: Directories are available for pick up at Kendall Printing. Ad information will be available at the December 2015 COA membership meeting. </w:t>
      </w:r>
    </w:p>
    <w:p w:rsidR="00051072" w:rsidRDefault="00051072" w:rsidP="00051072">
      <w:r>
        <w:t xml:space="preserve">Phone: COA has upgraded the phone to a smart phone to better serve the callers. Ann </w:t>
      </w:r>
      <w:proofErr w:type="spellStart"/>
      <w:r>
        <w:t>Caylor</w:t>
      </w:r>
      <w:proofErr w:type="spellEnd"/>
      <w:r>
        <w:t xml:space="preserve"> has agreed to keep the COA phone until the December 2015 Meeting.</w:t>
      </w:r>
    </w:p>
    <w:p w:rsidR="00051072" w:rsidRDefault="00051072" w:rsidP="00051072">
      <w:r>
        <w:t xml:space="preserve">Millage Report: Pam Keener reported that the Board of Commissioners decided that a Senior Services Advisory Board is no longer a necessity due to the office of senior services being established and functioning. </w:t>
      </w:r>
    </w:p>
    <w:p w:rsidR="00051072" w:rsidRDefault="00051072" w:rsidP="00051072">
      <w:r>
        <w:t xml:space="preserve">Lisa Church reported that the Facebook COA site is going well and agencies and individuals can continue to submit events and information to her to be posted. Currently the page has 400 likes. </w:t>
      </w:r>
    </w:p>
    <w:p w:rsidR="00051072" w:rsidRDefault="00051072" w:rsidP="00051072">
      <w:r>
        <w:t xml:space="preserve">Lisa Church reported that the Senior Food Box Program is going well. They are currently delivering to </w:t>
      </w:r>
      <w:proofErr w:type="spellStart"/>
      <w:r>
        <w:t>appx</w:t>
      </w:r>
      <w:proofErr w:type="spellEnd"/>
      <w:r>
        <w:t xml:space="preserve">. 40+ seniors and there is room for more. Contact Lisa with names of individuals to get them started on the program. Christmas donations for the boxes were provided at the meeting today. Lisa states that the Christmas boxes are being delivered the first Friday in December and she is looking for volunteers to assist in delivering them. Please contact Lisa Church for more information. </w:t>
      </w:r>
    </w:p>
    <w:p w:rsidR="00051072" w:rsidRDefault="00051072" w:rsidP="00051072">
      <w:r>
        <w:t xml:space="preserve">Joyce </w:t>
      </w:r>
      <w:proofErr w:type="spellStart"/>
      <w:r>
        <w:t>Thewalt</w:t>
      </w:r>
      <w:proofErr w:type="spellEnd"/>
      <w:r>
        <w:t xml:space="preserve"> announced that COA received a $500.00 donation from the Flint Farmers Market from monies collected during grandparents day at the Farmers Market. </w:t>
      </w:r>
    </w:p>
    <w:p w:rsidR="00051072" w:rsidRDefault="00051072" w:rsidP="00051072"/>
    <w:p w:rsidR="00051072" w:rsidRDefault="00051072" w:rsidP="00051072">
      <w:r>
        <w:t xml:space="preserve">It was announced by Pam Keener that the Nominating Committee is taking nominations for the board positions that are open. 2 Vice President Seats, a secretary, and a treasurer. These will be voted on during the December 2015 meeting. </w:t>
      </w:r>
    </w:p>
    <w:p w:rsidR="00051072" w:rsidRDefault="00051072" w:rsidP="00051072"/>
    <w:p w:rsidR="00051072" w:rsidRDefault="00051072" w:rsidP="00051072">
      <w:r>
        <w:lastRenderedPageBreak/>
        <w:t xml:space="preserve">Discussion of the annual December Holiday COA meeting. It will be a $5 donation, there will also be a silent auction, and voting for the board seats. Right at Home, Oaks at </w:t>
      </w:r>
      <w:proofErr w:type="spellStart"/>
      <w:r>
        <w:t>Woodfield</w:t>
      </w:r>
      <w:proofErr w:type="spellEnd"/>
      <w:r>
        <w:t xml:space="preserve">, Lockwood Burton, and Lodges of Durand volunteered to sponsor the food for the Holiday meeting. </w:t>
      </w:r>
    </w:p>
    <w:p w:rsidR="00051072" w:rsidRDefault="00051072" w:rsidP="00051072"/>
    <w:p w:rsidR="00051072" w:rsidRDefault="00051072" w:rsidP="00051072">
      <w:r>
        <w:t xml:space="preserve">President Pam Keener announced that COA is currently taking nominations for the COA board and the voting will take place at the December 2015 COA meeting. </w:t>
      </w:r>
    </w:p>
    <w:p w:rsidR="00051072" w:rsidRDefault="00051072" w:rsidP="00051072">
      <w:r>
        <w:t>During member sharing the following was discussed:</w:t>
      </w:r>
    </w:p>
    <w:p w:rsidR="00051072" w:rsidRDefault="00051072" w:rsidP="00051072">
      <w:r>
        <w:t xml:space="preserve">The Medical Team is now taking applications for the bereavement coordinator position. </w:t>
      </w:r>
    </w:p>
    <w:p w:rsidR="00051072" w:rsidRDefault="00051072" w:rsidP="00051072">
      <w:r>
        <w:t xml:space="preserve">Deb </w:t>
      </w:r>
      <w:proofErr w:type="spellStart"/>
      <w:r>
        <w:t>Mccracken</w:t>
      </w:r>
      <w:proofErr w:type="spellEnd"/>
      <w:r>
        <w:t xml:space="preserve"> from the office of Senior Services reported that the specialized grants for senior services will go out tomorrow and be available for application. </w:t>
      </w:r>
    </w:p>
    <w:p w:rsidR="00051072" w:rsidRDefault="00051072" w:rsidP="00051072"/>
    <w:p w:rsidR="00051072" w:rsidRDefault="00051072" w:rsidP="00051072">
      <w:proofErr w:type="spellStart"/>
      <w:r>
        <w:t>Krapohl</w:t>
      </w:r>
      <w:proofErr w:type="spellEnd"/>
      <w:r>
        <w:t xml:space="preserve"> Senior Center Announced that they currently have MMAP councilors available to help any senior with assistance regarding </w:t>
      </w:r>
      <w:proofErr w:type="spellStart"/>
      <w:r>
        <w:t>medicare</w:t>
      </w:r>
      <w:proofErr w:type="spellEnd"/>
      <w:r>
        <w:t xml:space="preserve"> and </w:t>
      </w:r>
      <w:proofErr w:type="spellStart"/>
      <w:r>
        <w:t>medicaid</w:t>
      </w:r>
      <w:proofErr w:type="spellEnd"/>
      <w:r>
        <w:t>. Contact the Center for dates and times.</w:t>
      </w:r>
    </w:p>
    <w:p w:rsidR="00051072" w:rsidRDefault="00051072" w:rsidP="00051072"/>
    <w:p w:rsidR="00E833B3" w:rsidRDefault="00051072" w:rsidP="00051072">
      <w:r>
        <w:t>Lisa Church reported that the Swartz Creek Chamber of Commerce is hosting a benefit event called “</w:t>
      </w:r>
      <w:proofErr w:type="spellStart"/>
      <w:r>
        <w:t>whatchmacallit</w:t>
      </w:r>
      <w:proofErr w:type="spellEnd"/>
      <w:r>
        <w:t xml:space="preserve">” there will be food and many give </w:t>
      </w:r>
      <w:proofErr w:type="spellStart"/>
      <w:r>
        <w:t>aways</w:t>
      </w:r>
      <w:proofErr w:type="spellEnd"/>
      <w:r>
        <w:t>. All funds benefit the Food Bank of Eastern Michigan.</w:t>
      </w:r>
      <w:bookmarkStart w:id="0" w:name="_GoBack"/>
      <w:bookmarkEnd w:id="0"/>
    </w:p>
    <w:sectPr w:rsidR="00E8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72"/>
    <w:rsid w:val="00051072"/>
    <w:rsid w:val="00E8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64261-92C0-4FA5-A4B1-CB76D7DC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Medical Team</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1</cp:revision>
  <dcterms:created xsi:type="dcterms:W3CDTF">2016-02-12T15:55:00Z</dcterms:created>
  <dcterms:modified xsi:type="dcterms:W3CDTF">2016-02-12T15:56:00Z</dcterms:modified>
</cp:coreProperties>
</file>